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E8F0" w14:textId="239B8733" w:rsidR="00433D33" w:rsidRPr="00433D33" w:rsidRDefault="001E2F73" w:rsidP="00433D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33D33" w:rsidRPr="00433D33">
        <w:rPr>
          <w:rFonts w:ascii="Times New Roman" w:hAnsi="Times New Roman" w:cs="Times New Roman"/>
          <w:b/>
          <w:sz w:val="28"/>
        </w:rPr>
        <w:t>ОРГАНИЗАЦИЯ ДИСТАНЦИОННОГО ОБУЧЕНИЯ</w:t>
      </w:r>
    </w:p>
    <w:p w14:paraId="26363AF9" w14:textId="77777777" w:rsidR="00433D33" w:rsidRPr="00433D33" w:rsidRDefault="00433D33" w:rsidP="00433D33">
      <w:pPr>
        <w:jc w:val="center"/>
        <w:rPr>
          <w:rFonts w:ascii="Times New Roman" w:hAnsi="Times New Roman" w:cs="Times New Roman"/>
          <w:b/>
          <w:sz w:val="28"/>
        </w:rPr>
      </w:pPr>
      <w:r w:rsidRPr="00433D33">
        <w:rPr>
          <w:rFonts w:ascii="Times New Roman" w:hAnsi="Times New Roman" w:cs="Times New Roman"/>
          <w:b/>
          <w:sz w:val="28"/>
        </w:rPr>
        <w:t>учителя начальных классов Проценко Г.А.</w:t>
      </w:r>
    </w:p>
    <w:p w14:paraId="098118A2" w14:textId="77777777" w:rsidR="00433D33" w:rsidRPr="00433D33" w:rsidRDefault="00433D33" w:rsidP="00433D33">
      <w:pPr>
        <w:jc w:val="center"/>
        <w:rPr>
          <w:rFonts w:ascii="Times New Roman" w:hAnsi="Times New Roman" w:cs="Times New Roman"/>
          <w:b/>
          <w:sz w:val="28"/>
        </w:rPr>
      </w:pPr>
      <w:r w:rsidRPr="00433D33">
        <w:rPr>
          <w:rFonts w:ascii="Times New Roman" w:hAnsi="Times New Roman" w:cs="Times New Roman"/>
          <w:b/>
          <w:sz w:val="28"/>
        </w:rPr>
        <w:t xml:space="preserve"> (тел. 8-960-643-01-20), эл. почта </w:t>
      </w:r>
      <w:proofErr w:type="spellStart"/>
      <w:r w:rsidRPr="00433D33">
        <w:rPr>
          <w:rFonts w:ascii="Times New Roman" w:hAnsi="Times New Roman" w:cs="Times New Roman"/>
          <w:b/>
          <w:sz w:val="28"/>
          <w:lang w:val="en-US"/>
        </w:rPr>
        <w:t>ProcenkoGA</w:t>
      </w:r>
      <w:proofErr w:type="spellEnd"/>
      <w:r w:rsidRPr="00433D33">
        <w:rPr>
          <w:rFonts w:ascii="Times New Roman" w:hAnsi="Times New Roman" w:cs="Times New Roman"/>
          <w:b/>
          <w:sz w:val="28"/>
        </w:rPr>
        <w:t>@</w:t>
      </w:r>
      <w:proofErr w:type="spellStart"/>
      <w:r w:rsidRPr="00433D33">
        <w:rPr>
          <w:rFonts w:ascii="Times New Roman" w:hAnsi="Times New Roman" w:cs="Times New Roman"/>
          <w:b/>
          <w:sz w:val="28"/>
          <w:lang w:val="en-US"/>
        </w:rPr>
        <w:t>yandex</w:t>
      </w:r>
      <w:proofErr w:type="spellEnd"/>
      <w:r w:rsidRPr="00433D33">
        <w:rPr>
          <w:rFonts w:ascii="Times New Roman" w:hAnsi="Times New Roman" w:cs="Times New Roman"/>
          <w:b/>
          <w:sz w:val="28"/>
        </w:rPr>
        <w:t>.</w:t>
      </w:r>
      <w:proofErr w:type="spellStart"/>
      <w:r w:rsidRPr="00433D33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433D3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961"/>
        <w:gridCol w:w="1855"/>
      </w:tblGrid>
      <w:tr w:rsidR="00433D33" w14:paraId="3BCC2FE6" w14:textId="77777777" w:rsidTr="00433D3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BED7" w14:textId="77777777" w:rsidR="00433D33" w:rsidRDefault="00433D33">
            <w:pPr>
              <w:jc w:val="center"/>
              <w:rPr>
                <w:b/>
              </w:rPr>
            </w:pPr>
            <w:r>
              <w:rPr>
                <w:b/>
              </w:rPr>
              <w:t>Дата/день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1C98" w14:textId="77777777" w:rsidR="00433D33" w:rsidRDefault="00433D3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A892" w14:textId="77777777" w:rsidR="00433D33" w:rsidRDefault="00433D33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8A91A" w14:textId="77777777" w:rsidR="00433D33" w:rsidRDefault="00433D33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433D33" w14:paraId="44000C3E" w14:textId="77777777" w:rsidTr="00433D33">
        <w:tc>
          <w:tcPr>
            <w:tcW w:w="10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566226" w14:textId="77777777" w:rsidR="00433D33" w:rsidRDefault="00433D33">
            <w:pPr>
              <w:jc w:val="center"/>
              <w:rPr>
                <w:b/>
              </w:rPr>
            </w:pPr>
            <w:r>
              <w:rPr>
                <w:b/>
              </w:rPr>
              <w:t xml:space="preserve">4 КЛАСС </w:t>
            </w:r>
          </w:p>
        </w:tc>
      </w:tr>
      <w:tr w:rsidR="00433D33" w14:paraId="0A175D0E" w14:textId="77777777" w:rsidTr="00433D33">
        <w:trPr>
          <w:trHeight w:val="48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8874" w14:textId="5C3839C5" w:rsidR="00433D33" w:rsidRDefault="00433D33">
            <w:pPr>
              <w:rPr>
                <w:b/>
              </w:rPr>
            </w:pPr>
            <w:r>
              <w:rPr>
                <w:b/>
              </w:rPr>
              <w:t>1</w:t>
            </w:r>
            <w:r w:rsidR="00F5282C">
              <w:rPr>
                <w:b/>
              </w:rPr>
              <w:t>2</w:t>
            </w:r>
            <w:r>
              <w:rPr>
                <w:b/>
              </w:rPr>
              <w:t xml:space="preserve"> апреля</w:t>
            </w:r>
          </w:p>
          <w:p w14:paraId="1D99B37E" w14:textId="77777777" w:rsidR="00433D33" w:rsidRDefault="00433D33">
            <w:pPr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14:paraId="2C87AB16" w14:textId="77777777" w:rsidR="00433D33" w:rsidRDefault="00433D33">
            <w:r>
              <w:t>1. математика</w:t>
            </w:r>
          </w:p>
          <w:p w14:paraId="6BBB3B50" w14:textId="77777777" w:rsidR="00433D33" w:rsidRDefault="00433D33"/>
          <w:p w14:paraId="08DF617B" w14:textId="77777777" w:rsidR="00433D33" w:rsidRDefault="00433D33"/>
          <w:p w14:paraId="7CAB5112" w14:textId="77777777" w:rsidR="00433D33" w:rsidRDefault="00433D33"/>
          <w:p w14:paraId="535211E1" w14:textId="77777777" w:rsidR="00433D33" w:rsidRDefault="00433D33"/>
          <w:p w14:paraId="16A3F906" w14:textId="77777777" w:rsidR="00433D33" w:rsidRDefault="00433D33"/>
          <w:p w14:paraId="0D262B0B" w14:textId="77777777" w:rsidR="00433D33" w:rsidRDefault="00433D33"/>
          <w:p w14:paraId="0C4DF388" w14:textId="77777777" w:rsidR="00433D33" w:rsidRDefault="00433D33">
            <w:r>
              <w:t>2.иностранный язык</w:t>
            </w:r>
          </w:p>
          <w:p w14:paraId="2584542B" w14:textId="77777777" w:rsidR="00433D33" w:rsidRDefault="00433D33">
            <w:r>
              <w:t>(немецкий)</w:t>
            </w:r>
          </w:p>
          <w:p w14:paraId="609DAC18" w14:textId="77777777" w:rsidR="00433D33" w:rsidRDefault="00433D33"/>
          <w:p w14:paraId="1BDFF095" w14:textId="77777777" w:rsidR="00433D33" w:rsidRDefault="00433D33"/>
          <w:p w14:paraId="791D5220" w14:textId="77777777" w:rsidR="00433D33" w:rsidRDefault="00433D33"/>
          <w:p w14:paraId="74E49932" w14:textId="77777777" w:rsidR="00433D33" w:rsidRDefault="00433D33"/>
          <w:p w14:paraId="35DAC1BD" w14:textId="77777777" w:rsidR="00433D33" w:rsidRDefault="00433D33"/>
          <w:p w14:paraId="24473DC6" w14:textId="77777777" w:rsidR="00433D33" w:rsidRDefault="00433D33">
            <w:r>
              <w:t>3. русский язык</w:t>
            </w:r>
          </w:p>
          <w:p w14:paraId="5C19A973" w14:textId="77777777" w:rsidR="00433D33" w:rsidRDefault="00433D33"/>
          <w:p w14:paraId="5F86766B" w14:textId="77777777" w:rsidR="00433D33" w:rsidRDefault="00433D33"/>
          <w:p w14:paraId="4479D850" w14:textId="77777777" w:rsidR="00433D33" w:rsidRDefault="00433D33"/>
          <w:p w14:paraId="116C4F0E" w14:textId="77777777" w:rsidR="00433D33" w:rsidRDefault="00433D33"/>
          <w:p w14:paraId="03218556" w14:textId="77777777" w:rsidR="00433D33" w:rsidRDefault="00433D33"/>
          <w:p w14:paraId="3804DF07" w14:textId="77777777" w:rsidR="00433D33" w:rsidRDefault="00433D33"/>
          <w:p w14:paraId="2DECDE85" w14:textId="77777777" w:rsidR="00433D33" w:rsidRDefault="00433D33"/>
          <w:p w14:paraId="73217007" w14:textId="77777777" w:rsidR="00433D33" w:rsidRDefault="00433D33"/>
          <w:p w14:paraId="261FE9A0" w14:textId="7F889BBF" w:rsidR="00433D33" w:rsidRDefault="00433D33"/>
          <w:p w14:paraId="312D0910" w14:textId="77777777" w:rsidR="00433D33" w:rsidRDefault="00433D33"/>
          <w:p w14:paraId="31525753" w14:textId="77777777" w:rsidR="00433D33" w:rsidRDefault="00433D33">
            <w:r>
              <w:t>4.физическая культура</w:t>
            </w:r>
          </w:p>
          <w:p w14:paraId="3EECC778" w14:textId="77777777" w:rsidR="00433D33" w:rsidRDefault="00433D33"/>
          <w:p w14:paraId="1CAD28E7" w14:textId="77777777" w:rsidR="00433D33" w:rsidRDefault="00433D33"/>
          <w:p w14:paraId="3A06E562" w14:textId="36286F23" w:rsidR="00433D33" w:rsidRDefault="00433D33"/>
          <w:p w14:paraId="483C52E7" w14:textId="3D3EFEBF" w:rsidR="007017E6" w:rsidRDefault="007017E6"/>
          <w:p w14:paraId="34BFAAFF" w14:textId="77777777" w:rsidR="007017E6" w:rsidRDefault="007017E6"/>
          <w:p w14:paraId="359AB4AC" w14:textId="77777777" w:rsidR="00433D33" w:rsidRDefault="00433D33">
            <w:r>
              <w:t>5.литературное чтение</w:t>
            </w:r>
          </w:p>
          <w:p w14:paraId="0B11FCAF" w14:textId="77777777" w:rsidR="00433D33" w:rsidRDefault="00433D33"/>
          <w:p w14:paraId="4C178304" w14:textId="77777777" w:rsidR="00433D33" w:rsidRDefault="00433D33"/>
          <w:p w14:paraId="3D0A0832" w14:textId="77777777" w:rsidR="00433D33" w:rsidRDefault="00433D33"/>
          <w:p w14:paraId="44E9348A" w14:textId="77777777" w:rsidR="00433D33" w:rsidRDefault="00433D33"/>
          <w:p w14:paraId="41916BD2" w14:textId="77777777" w:rsidR="00433D33" w:rsidRDefault="00433D33"/>
          <w:p w14:paraId="02E24164" w14:textId="77777777" w:rsidR="00433D33" w:rsidRDefault="00433D33"/>
          <w:p w14:paraId="3CF35499" w14:textId="77777777" w:rsidR="00433D33" w:rsidRDefault="00433D33"/>
          <w:p w14:paraId="5E013F0F" w14:textId="77777777" w:rsidR="00433D33" w:rsidRDefault="00433D33">
            <w:r>
              <w:t>6. «Умники и умницы» (внеурочная деятельность)</w:t>
            </w:r>
          </w:p>
          <w:p w14:paraId="70DD0C3F" w14:textId="77777777" w:rsidR="00433D33" w:rsidRDefault="00433D33"/>
          <w:p w14:paraId="6B2BB902" w14:textId="77777777" w:rsidR="00433D33" w:rsidRDefault="00433D3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C42AE" w14:textId="045BC193" w:rsidR="00433D33" w:rsidRDefault="00433D33">
            <w:r>
              <w:t xml:space="preserve"> </w:t>
            </w:r>
          </w:p>
          <w:p w14:paraId="3214414D" w14:textId="77777777" w:rsidR="00433D33" w:rsidRDefault="00433D33" w:rsidP="00433D33">
            <w:r>
              <w:t>«Деление с остатком»</w:t>
            </w:r>
          </w:p>
          <w:p w14:paraId="4E19EDB4" w14:textId="77777777" w:rsidR="00433D33" w:rsidRDefault="00433D33" w:rsidP="00433D33">
            <w:r>
              <w:t>Стр. 76, учебник</w:t>
            </w:r>
          </w:p>
          <w:p w14:paraId="53C0FE36" w14:textId="77777777" w:rsidR="00433D33" w:rsidRDefault="00433D33" w:rsidP="00433D33"/>
          <w:p w14:paraId="3B06D3F2" w14:textId="77777777" w:rsidR="00433D33" w:rsidRDefault="00433D33"/>
          <w:p w14:paraId="0FFDB060" w14:textId="77777777" w:rsidR="00433D33" w:rsidRDefault="00433D33"/>
          <w:p w14:paraId="126414F7" w14:textId="77777777" w:rsidR="00433D33" w:rsidRDefault="00433D33"/>
          <w:p w14:paraId="25C86587" w14:textId="77777777" w:rsidR="00433D33" w:rsidRDefault="00433D33"/>
          <w:p w14:paraId="1EFA9F8F" w14:textId="77777777" w:rsidR="00433D33" w:rsidRDefault="00433D33"/>
          <w:p w14:paraId="7743D9E9" w14:textId="77777777" w:rsidR="001F1DDF" w:rsidRDefault="001F1DDF" w:rsidP="001F1DDF">
            <w:r>
              <w:t>Обучение чтению с полным пониманием</w:t>
            </w:r>
          </w:p>
          <w:p w14:paraId="010BB9EF" w14:textId="77777777" w:rsidR="001F1DDF" w:rsidRDefault="001F1DDF" w:rsidP="001F1DDF"/>
          <w:p w14:paraId="0E5BBD9C" w14:textId="77777777" w:rsidR="00433D33" w:rsidRDefault="00433D33"/>
          <w:p w14:paraId="7085B667" w14:textId="77777777" w:rsidR="00433D33" w:rsidRDefault="00433D33"/>
          <w:p w14:paraId="54B3781D" w14:textId="77777777" w:rsidR="00433D33" w:rsidRDefault="00433D33"/>
          <w:p w14:paraId="0413E38E" w14:textId="77777777" w:rsidR="00433D33" w:rsidRDefault="00433D33"/>
          <w:p w14:paraId="6308D5BD" w14:textId="526496B4" w:rsidR="00433D33" w:rsidRDefault="00433D33"/>
          <w:p w14:paraId="13D698E1" w14:textId="77777777" w:rsidR="00433D33" w:rsidRDefault="00433D33" w:rsidP="00433D33">
            <w:r>
              <w:t>Правописание возвратных  глаголов в настоящем и в будущем времени</w:t>
            </w:r>
          </w:p>
          <w:p w14:paraId="2AB3A790" w14:textId="77777777" w:rsidR="00433D33" w:rsidRDefault="00433D33" w:rsidP="00433D33">
            <w:r>
              <w:t>Стр. 104-105, учебник</w:t>
            </w:r>
          </w:p>
          <w:p w14:paraId="77F648E9" w14:textId="3E580476" w:rsidR="00433D33" w:rsidRDefault="00433D33"/>
          <w:p w14:paraId="51AFF969" w14:textId="6700031D" w:rsidR="00433D33" w:rsidRDefault="00433D33"/>
          <w:p w14:paraId="068464CD" w14:textId="201BCA37" w:rsidR="00433D33" w:rsidRDefault="00433D33"/>
          <w:p w14:paraId="65296D3B" w14:textId="015054B1" w:rsidR="00433D33" w:rsidRDefault="00433D33"/>
          <w:p w14:paraId="01CDBF21" w14:textId="4D2A0AA3" w:rsidR="00433D33" w:rsidRDefault="00433D33"/>
          <w:p w14:paraId="10C84BD3" w14:textId="77777777" w:rsidR="00433D33" w:rsidRDefault="00433D33"/>
          <w:p w14:paraId="4B11B38A" w14:textId="77777777" w:rsidR="00433D33" w:rsidRDefault="00433D33"/>
          <w:p w14:paraId="7E372FD1" w14:textId="77777777" w:rsidR="0005016D" w:rsidRDefault="0005016D" w:rsidP="0005016D">
            <w:r>
              <w:t>Обучение нижней прямой подаче.</w:t>
            </w:r>
          </w:p>
          <w:p w14:paraId="263260B6" w14:textId="77777777" w:rsidR="0005016D" w:rsidRDefault="0005016D" w:rsidP="0005016D"/>
          <w:p w14:paraId="7DE72A1A" w14:textId="77777777" w:rsidR="00433D33" w:rsidRDefault="00433D33"/>
          <w:p w14:paraId="2945F2C7" w14:textId="77777777" w:rsidR="00433D33" w:rsidRDefault="00433D33"/>
          <w:p w14:paraId="7B7F8CB0" w14:textId="5ED34CD3" w:rsidR="00433D33" w:rsidRDefault="00433D33"/>
          <w:p w14:paraId="6B3722CD" w14:textId="77777777" w:rsidR="007017E6" w:rsidRDefault="007017E6"/>
          <w:p w14:paraId="585F8F4D" w14:textId="77777777" w:rsidR="007017E6" w:rsidRDefault="007017E6" w:rsidP="007017E6">
            <w:proofErr w:type="spellStart"/>
            <w:r>
              <w:t>Г.Х.Андерсен</w:t>
            </w:r>
            <w:proofErr w:type="spellEnd"/>
            <w:r>
              <w:t xml:space="preserve"> «Русалочка» (2-й урок)</w:t>
            </w:r>
          </w:p>
          <w:p w14:paraId="6509705C" w14:textId="77777777" w:rsidR="007017E6" w:rsidRDefault="007017E6" w:rsidP="007017E6">
            <w:r>
              <w:t>Стр.167-193</w:t>
            </w:r>
          </w:p>
          <w:p w14:paraId="67453851" w14:textId="77777777" w:rsidR="00433D33" w:rsidRDefault="00433D33"/>
          <w:p w14:paraId="658E6958" w14:textId="77777777" w:rsidR="00433D33" w:rsidRDefault="00433D33"/>
          <w:p w14:paraId="236C40B8" w14:textId="0C7A5E71" w:rsidR="00433D33" w:rsidRDefault="00433D33"/>
          <w:p w14:paraId="4D85B9C4" w14:textId="1E346E32" w:rsidR="00071591" w:rsidRDefault="00071591"/>
          <w:p w14:paraId="5C742D68" w14:textId="6FFEE64A" w:rsidR="00071591" w:rsidRDefault="00071591"/>
          <w:p w14:paraId="0AFB8DF7" w14:textId="77777777" w:rsidR="00433D33" w:rsidRDefault="00433D33"/>
          <w:p w14:paraId="6F81FC44" w14:textId="2E9424FD" w:rsidR="00433D33" w:rsidRDefault="001E2F73">
            <w:r>
              <w:t>Математические ребусы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9AE3" w14:textId="26919D21" w:rsidR="00433D33" w:rsidRDefault="00433D33">
            <w:pPr>
              <w:rPr>
                <w:u w:val="single"/>
              </w:rPr>
            </w:pPr>
          </w:p>
          <w:p w14:paraId="7E4E6CE0" w14:textId="77777777" w:rsidR="00433D33" w:rsidRDefault="00433D33" w:rsidP="00433D33">
            <w:r>
              <w:t>Умение выполнять деление с остатком и делать проверку; решение задач.</w:t>
            </w:r>
          </w:p>
          <w:p w14:paraId="21B3D17A" w14:textId="77777777" w:rsidR="00433D33" w:rsidRDefault="00433D33" w:rsidP="00433D33">
            <w:r w:rsidRPr="00DB4C18">
              <w:rPr>
                <w:u w:val="single"/>
              </w:rPr>
              <w:t>Тренировка по теме</w:t>
            </w:r>
            <w:r>
              <w:t>: № 308, 309, 310, стр. 76;</w:t>
            </w:r>
          </w:p>
          <w:p w14:paraId="0A77F1CB" w14:textId="77777777" w:rsidR="00433D33" w:rsidRPr="00AD074A" w:rsidRDefault="00433D33" w:rsidP="00433D33">
            <w:r>
              <w:t>№ 311, 312 (по желанию)</w:t>
            </w:r>
          </w:p>
          <w:p w14:paraId="36839C43" w14:textId="77777777" w:rsidR="00433D33" w:rsidRDefault="00433D33" w:rsidP="00433D33">
            <w:pPr>
              <w:rPr>
                <w:u w:val="single"/>
              </w:rPr>
            </w:pPr>
            <w:r w:rsidRPr="00DB4C18">
              <w:rPr>
                <w:u w:val="single"/>
              </w:rPr>
              <w:t>Домашняя работа</w:t>
            </w:r>
            <w:r>
              <w:t>: № 313, стр. 76</w:t>
            </w:r>
          </w:p>
          <w:p w14:paraId="720E93EC" w14:textId="77777777" w:rsidR="00433D33" w:rsidRDefault="00433D33" w:rsidP="00433D33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64051FBC" w14:textId="339F6CBA" w:rsidR="00433D33" w:rsidRDefault="00433D33">
            <w:pPr>
              <w:rPr>
                <w:u w:val="single"/>
              </w:rPr>
            </w:pPr>
          </w:p>
          <w:p w14:paraId="6746743A" w14:textId="39E8A3B9" w:rsidR="00433D33" w:rsidRDefault="00433D33"/>
          <w:p w14:paraId="51B286F2" w14:textId="77777777" w:rsidR="001F1DDF" w:rsidRDefault="001F1DDF" w:rsidP="001F1DDF">
            <w:pPr>
              <w:rPr>
                <w:u w:val="single"/>
              </w:rPr>
            </w:pPr>
            <w:r>
              <w:rPr>
                <w:u w:val="single"/>
              </w:rPr>
              <w:t>Самостоятельное изучение темы:</w:t>
            </w:r>
          </w:p>
          <w:p w14:paraId="48EFD199" w14:textId="77777777" w:rsidR="001F1DDF" w:rsidRPr="004120C5" w:rsidRDefault="001F1DDF" w:rsidP="001F1DDF">
            <w:r w:rsidRPr="004120C5">
              <w:t xml:space="preserve">1 сказка «Волк и семеро козлят» стр. 108-109, сцена </w:t>
            </w:r>
            <w:r>
              <w:rPr>
                <w:lang w:val="en-US"/>
              </w:rPr>
              <w:t>I</w:t>
            </w:r>
            <w:r w:rsidRPr="004120C5">
              <w:t xml:space="preserve"> (читать, переводить)</w:t>
            </w:r>
          </w:p>
          <w:p w14:paraId="3348B2B3" w14:textId="77777777" w:rsidR="001F1DDF" w:rsidRPr="004120C5" w:rsidRDefault="001F1DDF" w:rsidP="001F1DDF">
            <w:r w:rsidRPr="004120C5">
              <w:t>2 Стр. 63 № 3 (</w:t>
            </w:r>
            <w:proofErr w:type="spellStart"/>
            <w:r w:rsidRPr="004120C5">
              <w:t>р.т</w:t>
            </w:r>
            <w:proofErr w:type="spellEnd"/>
            <w:r w:rsidRPr="004120C5">
              <w:t>.) в тетрадь</w:t>
            </w:r>
          </w:p>
          <w:p w14:paraId="06FC47E2" w14:textId="77777777" w:rsidR="001F1DDF" w:rsidRPr="00D06A40" w:rsidRDefault="001F1DDF" w:rsidP="001F1DDF">
            <w:pPr>
              <w:rPr>
                <w:u w:val="single"/>
              </w:rPr>
            </w:pPr>
            <w:r w:rsidRPr="00DB4C18">
              <w:rPr>
                <w:u w:val="single"/>
              </w:rPr>
              <w:t>Домашняя работа</w:t>
            </w:r>
            <w:r>
              <w:t xml:space="preserve">: стр. 109 (сцена </w:t>
            </w:r>
            <w:r>
              <w:rPr>
                <w:lang w:val="en-US"/>
              </w:rPr>
              <w:t>II</w:t>
            </w:r>
            <w:r>
              <w:t>) читать, переводить.</w:t>
            </w:r>
          </w:p>
          <w:p w14:paraId="175E6E30" w14:textId="77777777" w:rsidR="001F1DDF" w:rsidRDefault="001F1DDF" w:rsidP="001F1DDF">
            <w:pPr>
              <w:rPr>
                <w:u w:val="single"/>
              </w:rPr>
            </w:pPr>
          </w:p>
          <w:p w14:paraId="65A0DD09" w14:textId="6F11A7C1" w:rsidR="00433D33" w:rsidRDefault="00433D33">
            <w:pPr>
              <w:rPr>
                <w:u w:val="single"/>
              </w:rPr>
            </w:pPr>
            <w:bookmarkStart w:id="0" w:name="_GoBack"/>
            <w:bookmarkEnd w:id="0"/>
          </w:p>
          <w:p w14:paraId="4E413193" w14:textId="77777777" w:rsidR="00433D33" w:rsidRPr="00DB4C18" w:rsidRDefault="00433D33" w:rsidP="00433D33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14:paraId="3617B775" w14:textId="77777777" w:rsidR="00433D33" w:rsidRPr="005A7990" w:rsidRDefault="00433D33" w:rsidP="00433D33">
            <w:r>
              <w:t>Умение распознавать глаголы в форме 3-го лица и в неопределённой форме; знакомство с правилом правописания -</w:t>
            </w:r>
            <w:proofErr w:type="spellStart"/>
            <w:r>
              <w:t>тся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  <w:p w14:paraId="46E5E24A" w14:textId="77777777" w:rsidR="00433D33" w:rsidRDefault="00433D33" w:rsidP="00433D33">
            <w:r w:rsidRPr="00DB4C18">
              <w:rPr>
                <w:u w:val="single"/>
              </w:rPr>
              <w:t>Тренировка по теме</w:t>
            </w:r>
            <w:r>
              <w:t>: упр. 216, 217, 218 (устно) с применением правила, стр. 104-105; упр. 219 (письменно)</w:t>
            </w:r>
          </w:p>
          <w:p w14:paraId="3143629E" w14:textId="29EF91B4" w:rsidR="00433D33" w:rsidRDefault="00433D33">
            <w:pPr>
              <w:rPr>
                <w:u w:val="single"/>
              </w:rPr>
            </w:pPr>
            <w:r w:rsidRPr="00DB4C18">
              <w:rPr>
                <w:u w:val="single"/>
              </w:rPr>
              <w:t>Домашняя работа</w:t>
            </w:r>
            <w:r>
              <w:t>: выучить правило, стр. 104-105 и  повторить словарные слова</w:t>
            </w:r>
          </w:p>
          <w:p w14:paraId="6C794BEB" w14:textId="04626FFC" w:rsidR="00433D33" w:rsidRDefault="00433D33">
            <w:pPr>
              <w:rPr>
                <w:u w:val="single"/>
              </w:rPr>
            </w:pPr>
          </w:p>
          <w:p w14:paraId="0DD74087" w14:textId="1B927954" w:rsidR="00433D33" w:rsidRDefault="00433D33">
            <w:pPr>
              <w:rPr>
                <w:u w:val="single"/>
              </w:rPr>
            </w:pPr>
          </w:p>
          <w:p w14:paraId="06B138DC" w14:textId="77777777" w:rsidR="0005016D" w:rsidRDefault="0005016D" w:rsidP="0005016D">
            <w:r>
              <w:t>Самостоятельно выполняют ранее разученные общеразвивающие упражнения;</w:t>
            </w:r>
          </w:p>
          <w:p w14:paraId="57DF0FC2" w14:textId="77777777" w:rsidR="0005016D" w:rsidRDefault="0005016D" w:rsidP="0005016D">
            <w:r>
              <w:t>Учатся правильно принимать стойку волейболиста</w:t>
            </w:r>
          </w:p>
          <w:p w14:paraId="236C7C64" w14:textId="77777777" w:rsidR="0005016D" w:rsidRDefault="0005016D" w:rsidP="0005016D">
            <w:r w:rsidRPr="00DB4C18">
              <w:rPr>
                <w:u w:val="single"/>
              </w:rPr>
              <w:t xml:space="preserve"> Домашняя работа</w:t>
            </w:r>
            <w:r>
              <w:t>: упражнения с мячом</w:t>
            </w:r>
          </w:p>
          <w:p w14:paraId="13ECC5EC" w14:textId="77777777" w:rsidR="0005016D" w:rsidRDefault="0005016D" w:rsidP="0005016D"/>
          <w:p w14:paraId="5D455505" w14:textId="47DB81EC" w:rsidR="00071591" w:rsidRDefault="00071591">
            <w:pPr>
              <w:rPr>
                <w:u w:val="single"/>
              </w:rPr>
            </w:pPr>
          </w:p>
          <w:p w14:paraId="1A7E6057" w14:textId="77777777" w:rsidR="007017E6" w:rsidRPr="00DB4C18" w:rsidRDefault="007017E6" w:rsidP="007017E6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14:paraId="7D42A64B" w14:textId="77777777" w:rsidR="007017E6" w:rsidRPr="00A46D7A" w:rsidRDefault="007017E6" w:rsidP="007017E6">
            <w:pPr>
              <w:rPr>
                <w:u w:val="single"/>
              </w:rPr>
            </w:pPr>
            <w:r>
              <w:t>Продолжение работы над сказкой: чтение текста вслух стр. 172-193</w:t>
            </w:r>
          </w:p>
          <w:p w14:paraId="00F29066" w14:textId="77777777" w:rsidR="007017E6" w:rsidRDefault="007017E6" w:rsidP="007017E6">
            <w:r w:rsidRPr="00DB4C18">
              <w:rPr>
                <w:u w:val="single"/>
              </w:rPr>
              <w:t>Домашняя работа</w:t>
            </w:r>
            <w:r>
              <w:t>: разделить текст на части, озаглавить каждую часть (в тетради), по желанию нарисовать рисунок.</w:t>
            </w:r>
          </w:p>
          <w:p w14:paraId="4B142428" w14:textId="5EBC022C" w:rsidR="00071591" w:rsidRDefault="00071591">
            <w:pPr>
              <w:rPr>
                <w:u w:val="single"/>
              </w:rPr>
            </w:pPr>
          </w:p>
          <w:p w14:paraId="6DAC448C" w14:textId="04CEA4A7" w:rsidR="00071591" w:rsidRDefault="00071591">
            <w:pPr>
              <w:rPr>
                <w:u w:val="single"/>
              </w:rPr>
            </w:pPr>
          </w:p>
          <w:p w14:paraId="28562947" w14:textId="77777777" w:rsidR="00071591" w:rsidRDefault="00071591"/>
          <w:p w14:paraId="15D33E55" w14:textId="77777777" w:rsidR="00433D33" w:rsidRDefault="00433D33">
            <w:r>
              <w:t xml:space="preserve">Самостоятельно выполнять карточки на образовательном портале </w:t>
            </w:r>
            <w:proofErr w:type="spellStart"/>
            <w:r>
              <w:t>Учи.ру</w:t>
            </w:r>
            <w:proofErr w:type="spellEnd"/>
          </w:p>
          <w:p w14:paraId="640AFAB3" w14:textId="77777777" w:rsidR="00433D33" w:rsidRDefault="00433D33"/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64F23" w14:textId="77777777" w:rsidR="00433D33" w:rsidRDefault="00433D33"/>
          <w:p w14:paraId="37B6D765" w14:textId="77777777" w:rsidR="00433D33" w:rsidRDefault="00433D33"/>
          <w:p w14:paraId="7C7203E5" w14:textId="77777777" w:rsidR="00433D33" w:rsidRDefault="00433D33"/>
          <w:p w14:paraId="3D0C6FF6" w14:textId="77777777" w:rsidR="00433D33" w:rsidRDefault="00433D33"/>
          <w:p w14:paraId="21300F4E" w14:textId="77777777" w:rsidR="00433D33" w:rsidRDefault="00433D33"/>
          <w:p w14:paraId="4BC7DC22" w14:textId="77777777" w:rsidR="00433D33" w:rsidRDefault="00433D33"/>
          <w:p w14:paraId="4D54D20D" w14:textId="77777777" w:rsidR="00433D33" w:rsidRDefault="00433D33"/>
          <w:p w14:paraId="4A0B246C" w14:textId="2976AD68" w:rsidR="00433D33" w:rsidRDefault="00433D33"/>
          <w:p w14:paraId="7301E195" w14:textId="77777777" w:rsidR="00433D33" w:rsidRDefault="00433D33"/>
          <w:p w14:paraId="28812C10" w14:textId="77777777" w:rsidR="00433D33" w:rsidRDefault="00433D33">
            <w:r>
              <w:t>Проверка работы по теме осуществляется в тетрадях или через телефон</w:t>
            </w:r>
          </w:p>
          <w:p w14:paraId="7E8419B5" w14:textId="77777777" w:rsidR="00433D33" w:rsidRDefault="00433D33">
            <w:r>
              <w:t>8-920-363-75-01</w:t>
            </w:r>
          </w:p>
          <w:p w14:paraId="2CDB21ED" w14:textId="77777777" w:rsidR="00433D33" w:rsidRDefault="00433D33">
            <w:proofErr w:type="spellStart"/>
            <w:r>
              <w:t>Псарёва</w:t>
            </w:r>
            <w:proofErr w:type="spellEnd"/>
            <w:r>
              <w:t xml:space="preserve"> Г.А.</w:t>
            </w:r>
          </w:p>
          <w:p w14:paraId="6DB14D99" w14:textId="77777777" w:rsidR="00433D33" w:rsidRDefault="00433D33"/>
          <w:p w14:paraId="45FAD1E1" w14:textId="77777777" w:rsidR="00433D33" w:rsidRDefault="00433D33"/>
          <w:p w14:paraId="425282C6" w14:textId="77777777" w:rsidR="00433D33" w:rsidRDefault="00433D33"/>
          <w:p w14:paraId="726FBE31" w14:textId="77777777" w:rsidR="00433D33" w:rsidRDefault="00433D33"/>
          <w:p w14:paraId="43E05CF4" w14:textId="77777777" w:rsidR="00433D33" w:rsidRDefault="00433D33">
            <w:r>
              <w:t>Проверка работы по теме осуществляется в тетрадях</w:t>
            </w:r>
          </w:p>
          <w:p w14:paraId="115ADFEC" w14:textId="77777777" w:rsidR="00433D33" w:rsidRDefault="00433D33"/>
          <w:p w14:paraId="664D2E0F" w14:textId="77777777" w:rsidR="00433D33" w:rsidRDefault="00433D33"/>
          <w:p w14:paraId="39ECE0AC" w14:textId="77777777" w:rsidR="00433D33" w:rsidRDefault="00433D33"/>
          <w:p w14:paraId="4F73FD8D" w14:textId="77777777" w:rsidR="00433D33" w:rsidRDefault="00433D33"/>
          <w:p w14:paraId="2FD2E69C" w14:textId="77777777" w:rsidR="00433D33" w:rsidRDefault="00433D33"/>
          <w:p w14:paraId="48E5C716" w14:textId="77777777" w:rsidR="00433D33" w:rsidRDefault="00433D33"/>
          <w:p w14:paraId="32137DB8" w14:textId="77777777" w:rsidR="00433D33" w:rsidRDefault="00433D33"/>
          <w:p w14:paraId="30CAD6CF" w14:textId="77777777" w:rsidR="00433D33" w:rsidRDefault="00433D33"/>
          <w:p w14:paraId="709F8A4E" w14:textId="77777777" w:rsidR="00433D33" w:rsidRDefault="00433D33"/>
          <w:p w14:paraId="3389BAA3" w14:textId="77777777" w:rsidR="00433D33" w:rsidRDefault="00433D33"/>
          <w:p w14:paraId="45C9D30F" w14:textId="77777777" w:rsidR="00433D33" w:rsidRDefault="00433D33"/>
          <w:p w14:paraId="6AB2CA1A" w14:textId="77777777" w:rsidR="00433D33" w:rsidRDefault="00433D33"/>
          <w:p w14:paraId="6800379C" w14:textId="77777777" w:rsidR="00433D33" w:rsidRDefault="00433D33"/>
          <w:p w14:paraId="6B6258A6" w14:textId="77777777" w:rsidR="00433D33" w:rsidRDefault="00433D33"/>
          <w:p w14:paraId="36EFD79C" w14:textId="77777777" w:rsidR="00433D33" w:rsidRDefault="00433D33"/>
          <w:p w14:paraId="72B16E20" w14:textId="77777777" w:rsidR="00433D33" w:rsidRDefault="00433D33"/>
          <w:p w14:paraId="2F4296AF" w14:textId="77777777" w:rsidR="00433D33" w:rsidRDefault="00433D33"/>
          <w:p w14:paraId="289B71B8" w14:textId="7AC80B68" w:rsidR="00433D33" w:rsidRDefault="00433D33"/>
          <w:p w14:paraId="676A93A2" w14:textId="7EAE9B9E" w:rsidR="00071591" w:rsidRDefault="00071591"/>
          <w:p w14:paraId="0B950093" w14:textId="749A43FC" w:rsidR="00071591" w:rsidRDefault="00071591"/>
          <w:p w14:paraId="5D2F1DD2" w14:textId="7397EFA8" w:rsidR="007017E6" w:rsidRDefault="007017E6"/>
          <w:p w14:paraId="26D1EF3A" w14:textId="77777777" w:rsidR="007017E6" w:rsidRDefault="007017E6"/>
          <w:p w14:paraId="39C67FFE" w14:textId="77777777" w:rsidR="00071591" w:rsidRDefault="00071591"/>
          <w:p w14:paraId="6E6677E2" w14:textId="77777777" w:rsidR="00433D33" w:rsidRDefault="00433D33">
            <w:r>
              <w:t xml:space="preserve">Проверка на портале </w:t>
            </w:r>
            <w:proofErr w:type="spellStart"/>
            <w:r>
              <w:t>Учи.ру</w:t>
            </w:r>
            <w:proofErr w:type="spellEnd"/>
          </w:p>
          <w:p w14:paraId="6C120359" w14:textId="77777777" w:rsidR="00433D33" w:rsidRDefault="00433D33"/>
        </w:tc>
      </w:tr>
    </w:tbl>
    <w:p w14:paraId="27FA4FE8" w14:textId="77777777" w:rsidR="00D27B14" w:rsidRDefault="00D27B14"/>
    <w:sectPr w:rsidR="00D27B14" w:rsidSect="00433D33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D1"/>
    <w:rsid w:val="0005016D"/>
    <w:rsid w:val="00071591"/>
    <w:rsid w:val="001E2F73"/>
    <w:rsid w:val="001F1DDF"/>
    <w:rsid w:val="003D562F"/>
    <w:rsid w:val="00433D33"/>
    <w:rsid w:val="00456378"/>
    <w:rsid w:val="007017E6"/>
    <w:rsid w:val="00D27B14"/>
    <w:rsid w:val="00D72DD1"/>
    <w:rsid w:val="00F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72D5"/>
  <w15:chartTrackingRefBased/>
  <w15:docId w15:val="{56223610-E31B-441F-AD29-5BAA859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D33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13</cp:revision>
  <dcterms:created xsi:type="dcterms:W3CDTF">2020-05-06T07:32:00Z</dcterms:created>
  <dcterms:modified xsi:type="dcterms:W3CDTF">2020-05-06T07:58:00Z</dcterms:modified>
</cp:coreProperties>
</file>