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6B" w:rsidRDefault="00B65F6B" w:rsidP="00B65F6B">
      <w:pPr>
        <w:jc w:val="center"/>
        <w:rPr>
          <w:b/>
          <w:sz w:val="28"/>
        </w:rPr>
      </w:pPr>
      <w:r>
        <w:rPr>
          <w:b/>
          <w:sz w:val="28"/>
        </w:rPr>
        <w:t>ОРГАНИЗАЦИЯ ДИСТАНЦИОННОГО ОБУЧЕНИЯ</w:t>
      </w:r>
    </w:p>
    <w:p w:rsidR="00F3476C" w:rsidRDefault="00B32FA4" w:rsidP="00B65F6B">
      <w:pPr>
        <w:jc w:val="center"/>
        <w:rPr>
          <w:b/>
          <w:sz w:val="28"/>
        </w:rPr>
      </w:pPr>
      <w:r>
        <w:rPr>
          <w:b/>
          <w:sz w:val="28"/>
        </w:rPr>
        <w:t xml:space="preserve">учителя начальных классов </w:t>
      </w:r>
      <w:r w:rsidR="00DF1617">
        <w:rPr>
          <w:b/>
          <w:sz w:val="28"/>
        </w:rPr>
        <w:t>Проценко Г.А.</w:t>
      </w:r>
    </w:p>
    <w:p w:rsidR="000E1DC9" w:rsidRDefault="00B65F6B" w:rsidP="00B65F6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3476C">
        <w:rPr>
          <w:b/>
          <w:sz w:val="28"/>
        </w:rPr>
        <w:t xml:space="preserve">(тел. 8-960-643-01-20), эл. почта </w:t>
      </w:r>
      <w:proofErr w:type="spellStart"/>
      <w:r w:rsidR="00F3476C">
        <w:rPr>
          <w:b/>
          <w:sz w:val="28"/>
          <w:lang w:val="en-US"/>
        </w:rPr>
        <w:t>ProcenkoGA</w:t>
      </w:r>
      <w:proofErr w:type="spellEnd"/>
      <w:r w:rsidR="00F3476C" w:rsidRPr="00F3476C">
        <w:rPr>
          <w:b/>
          <w:sz w:val="28"/>
        </w:rPr>
        <w:t>@</w:t>
      </w:r>
      <w:proofErr w:type="spellStart"/>
      <w:r w:rsidR="00F3476C">
        <w:rPr>
          <w:b/>
          <w:sz w:val="28"/>
          <w:lang w:val="en-US"/>
        </w:rPr>
        <w:t>yandex</w:t>
      </w:r>
      <w:proofErr w:type="spellEnd"/>
      <w:r w:rsidR="00F3476C" w:rsidRPr="00F3476C">
        <w:rPr>
          <w:b/>
          <w:sz w:val="28"/>
        </w:rPr>
        <w:t>.</w:t>
      </w:r>
      <w:proofErr w:type="spellStart"/>
      <w:r w:rsidR="00F3476C">
        <w:rPr>
          <w:b/>
          <w:sz w:val="28"/>
          <w:lang w:val="en-US"/>
        </w:rPr>
        <w:t>ru</w:t>
      </w:r>
      <w:proofErr w:type="spellEnd"/>
      <w:r w:rsidR="00F3476C">
        <w:rPr>
          <w:b/>
          <w:sz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4961"/>
        <w:gridCol w:w="1855"/>
      </w:tblGrid>
      <w:tr w:rsidR="00B65F6B" w:rsidRPr="00B65F6B" w:rsidTr="00252672">
        <w:tc>
          <w:tcPr>
            <w:tcW w:w="1526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Дата/день недели</w:t>
            </w:r>
          </w:p>
        </w:tc>
        <w:tc>
          <w:tcPr>
            <w:tcW w:w="2410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961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55" w:type="dxa"/>
          </w:tcPr>
          <w:p w:rsidR="00B65F6B" w:rsidRPr="00B65F6B" w:rsidRDefault="00B65F6B" w:rsidP="00B65F6B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B65F6B" w:rsidRPr="00B65F6B" w:rsidTr="00252672">
        <w:tc>
          <w:tcPr>
            <w:tcW w:w="10752" w:type="dxa"/>
            <w:gridSpan w:val="4"/>
            <w:shd w:val="clear" w:color="auto" w:fill="D9D9D9" w:themeFill="background1" w:themeFillShade="D9"/>
          </w:tcPr>
          <w:p w:rsidR="00B65F6B" w:rsidRPr="00B65F6B" w:rsidRDefault="00B32FA4" w:rsidP="00B65F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65F6B">
              <w:rPr>
                <w:b/>
              </w:rPr>
              <w:t xml:space="preserve"> КЛАСС</w:t>
            </w:r>
            <w:r w:rsidR="00E1572D">
              <w:rPr>
                <w:b/>
              </w:rPr>
              <w:t xml:space="preserve"> </w:t>
            </w:r>
          </w:p>
        </w:tc>
      </w:tr>
      <w:tr w:rsidR="00691E06" w:rsidRPr="00B65F6B" w:rsidTr="007C556B">
        <w:trPr>
          <w:trHeight w:val="13842"/>
        </w:trPr>
        <w:tc>
          <w:tcPr>
            <w:tcW w:w="1526" w:type="dxa"/>
          </w:tcPr>
          <w:p w:rsidR="00691E06" w:rsidRPr="00E1572D" w:rsidRDefault="005A7990" w:rsidP="00691E06">
            <w:pPr>
              <w:rPr>
                <w:b/>
              </w:rPr>
            </w:pPr>
            <w:r>
              <w:rPr>
                <w:b/>
              </w:rPr>
              <w:t>2</w:t>
            </w:r>
            <w:r w:rsidR="00AD074A">
              <w:rPr>
                <w:b/>
              </w:rPr>
              <w:t>9</w:t>
            </w:r>
            <w:r w:rsidR="00691E06" w:rsidRPr="00E1572D">
              <w:rPr>
                <w:b/>
              </w:rPr>
              <w:t xml:space="preserve"> апреля</w:t>
            </w:r>
          </w:p>
          <w:p w:rsidR="00691E06" w:rsidRPr="0080772B" w:rsidRDefault="000F28E8" w:rsidP="00691E06">
            <w:pPr>
              <w:rPr>
                <w:b/>
              </w:rPr>
            </w:pPr>
            <w:r>
              <w:rPr>
                <w:b/>
              </w:rPr>
              <w:t>среда</w:t>
            </w:r>
            <w:r w:rsidR="00E1572D" w:rsidRPr="0080772B">
              <w:rPr>
                <w:b/>
              </w:rPr>
              <w:t xml:space="preserve"> </w:t>
            </w:r>
          </w:p>
          <w:p w:rsidR="00E1572D" w:rsidRPr="005A7990" w:rsidRDefault="005A7990" w:rsidP="00691E06">
            <w:pPr>
              <w:rPr>
                <w:i/>
              </w:rPr>
            </w:pPr>
            <w:proofErr w:type="gramStart"/>
            <w:r w:rsidRPr="005A7990">
              <w:rPr>
                <w:i/>
              </w:rPr>
              <w:t xml:space="preserve">1 </w:t>
            </w:r>
            <w:r w:rsidR="00E1572D" w:rsidRPr="005A7990">
              <w:rPr>
                <w:i/>
              </w:rPr>
              <w:t xml:space="preserve"> </w:t>
            </w:r>
            <w:r w:rsidR="002609F4" w:rsidRPr="005A7990">
              <w:rPr>
                <w:i/>
              </w:rPr>
              <w:t>русский</w:t>
            </w:r>
            <w:proofErr w:type="gramEnd"/>
            <w:r w:rsidR="002609F4" w:rsidRPr="005A7990">
              <w:rPr>
                <w:i/>
              </w:rPr>
              <w:t xml:space="preserve"> язык</w:t>
            </w:r>
          </w:p>
          <w:p w:rsidR="00E1572D" w:rsidRDefault="00E1572D" w:rsidP="00691E06"/>
          <w:p w:rsidR="00E1572D" w:rsidRDefault="00E1572D" w:rsidP="00691E06"/>
          <w:p w:rsidR="00E1572D" w:rsidRDefault="00E1572D" w:rsidP="00691E06"/>
          <w:p w:rsidR="00E1572D" w:rsidRDefault="00E1572D" w:rsidP="00691E06"/>
          <w:p w:rsidR="00D77545" w:rsidRDefault="00D77545" w:rsidP="00691E06"/>
          <w:p w:rsidR="00882E0E" w:rsidRPr="005A7990" w:rsidRDefault="005A7990" w:rsidP="00691E06">
            <w:pPr>
              <w:rPr>
                <w:i/>
              </w:rPr>
            </w:pPr>
            <w:r w:rsidRPr="005A7990">
              <w:rPr>
                <w:i/>
              </w:rPr>
              <w:t xml:space="preserve">2 </w:t>
            </w:r>
            <w:r w:rsidR="00224CCE" w:rsidRPr="005A7990">
              <w:rPr>
                <w:i/>
              </w:rPr>
              <w:t>математика</w:t>
            </w:r>
          </w:p>
          <w:p w:rsidR="00C229BA" w:rsidRDefault="00C229BA" w:rsidP="00691E06"/>
          <w:p w:rsidR="00C229BA" w:rsidRDefault="00C229BA" w:rsidP="00691E06"/>
          <w:p w:rsidR="00C229BA" w:rsidRDefault="00C229BA" w:rsidP="00691E06"/>
          <w:p w:rsidR="004D6CCE" w:rsidRDefault="004D6CCE" w:rsidP="00691E06"/>
          <w:p w:rsidR="004D6CCE" w:rsidRPr="005A7990" w:rsidRDefault="005A7990" w:rsidP="00691E06">
            <w:pPr>
              <w:rPr>
                <w:i/>
              </w:rPr>
            </w:pPr>
            <w:r w:rsidRPr="005A7990">
              <w:rPr>
                <w:i/>
              </w:rPr>
              <w:t xml:space="preserve">3 </w:t>
            </w:r>
            <w:r w:rsidR="001759D1" w:rsidRPr="005A7990">
              <w:rPr>
                <w:i/>
              </w:rPr>
              <w:t>окружающий мир</w:t>
            </w:r>
          </w:p>
          <w:p w:rsidR="004D6CCE" w:rsidRDefault="004D6CCE" w:rsidP="00691E06"/>
          <w:p w:rsidR="004D6CCE" w:rsidRDefault="004D6CCE" w:rsidP="00691E06"/>
          <w:p w:rsidR="004D6CCE" w:rsidRDefault="004D6CCE" w:rsidP="00691E06"/>
          <w:p w:rsidR="004D6CCE" w:rsidRDefault="004D6CCE" w:rsidP="00691E06"/>
          <w:p w:rsidR="0080772B" w:rsidRDefault="0080772B" w:rsidP="00691E06"/>
          <w:p w:rsidR="0080772B" w:rsidRDefault="0080772B" w:rsidP="00691E06"/>
          <w:p w:rsidR="005F073C" w:rsidRDefault="005F073C" w:rsidP="00691E06"/>
          <w:p w:rsidR="00C05562" w:rsidRDefault="00C05562" w:rsidP="00691E06"/>
          <w:p w:rsidR="00C05562" w:rsidRDefault="00C05562" w:rsidP="00691E06"/>
          <w:p w:rsidR="00412F7D" w:rsidRPr="005A7990" w:rsidRDefault="005A7990" w:rsidP="00691E06">
            <w:pPr>
              <w:rPr>
                <w:i/>
              </w:rPr>
            </w:pPr>
            <w:proofErr w:type="gramStart"/>
            <w:r w:rsidRPr="005A7990">
              <w:rPr>
                <w:i/>
              </w:rPr>
              <w:t xml:space="preserve">4 </w:t>
            </w:r>
            <w:r w:rsidR="007C556B" w:rsidRPr="005A7990">
              <w:rPr>
                <w:i/>
              </w:rPr>
              <w:t xml:space="preserve"> изо</w:t>
            </w:r>
            <w:proofErr w:type="gramEnd"/>
          </w:p>
          <w:p w:rsidR="00412F7D" w:rsidRDefault="00412F7D" w:rsidP="00691E06"/>
          <w:p w:rsidR="00412F7D" w:rsidRDefault="00412F7D" w:rsidP="00691E06"/>
          <w:p w:rsidR="00412F7D" w:rsidRDefault="00412F7D" w:rsidP="00691E06"/>
          <w:p w:rsidR="00412F7D" w:rsidRDefault="00412F7D" w:rsidP="00691E06"/>
          <w:p w:rsidR="007C556B" w:rsidRDefault="007C556B" w:rsidP="00691E06"/>
          <w:p w:rsidR="001E3677" w:rsidRDefault="001E3677" w:rsidP="00691E06"/>
          <w:p w:rsidR="00A02B94" w:rsidRDefault="00A02B94" w:rsidP="00691E06"/>
          <w:p w:rsidR="00A02B94" w:rsidRDefault="00A02B94" w:rsidP="00691E06"/>
          <w:p w:rsidR="001B450F" w:rsidRDefault="001B450F" w:rsidP="00691E06"/>
          <w:p w:rsidR="00A02B94" w:rsidRDefault="00A02B94" w:rsidP="00691E06"/>
          <w:p w:rsidR="00412F7D" w:rsidRPr="005A7990" w:rsidRDefault="005A7990" w:rsidP="00691E06">
            <w:pPr>
              <w:rPr>
                <w:i/>
              </w:rPr>
            </w:pPr>
            <w:r w:rsidRPr="005A7990">
              <w:rPr>
                <w:i/>
              </w:rPr>
              <w:t xml:space="preserve">5 </w:t>
            </w:r>
            <w:r w:rsidR="007C556B" w:rsidRPr="005A7990">
              <w:rPr>
                <w:i/>
              </w:rPr>
              <w:t>ОРКСЭ</w:t>
            </w:r>
          </w:p>
          <w:p w:rsidR="008222B1" w:rsidRDefault="008222B1" w:rsidP="00691E06"/>
          <w:p w:rsidR="008222B1" w:rsidRDefault="008222B1" w:rsidP="00691E06"/>
          <w:p w:rsidR="008222B1" w:rsidRDefault="008222B1" w:rsidP="00691E06"/>
          <w:p w:rsidR="008222B1" w:rsidRDefault="008222B1" w:rsidP="00691E06"/>
          <w:p w:rsidR="008222B1" w:rsidRDefault="008222B1" w:rsidP="00691E06"/>
          <w:p w:rsidR="008222B1" w:rsidRDefault="008222B1" w:rsidP="00691E06"/>
          <w:p w:rsidR="008222B1" w:rsidRPr="00E1572D" w:rsidRDefault="008222B1" w:rsidP="00691E06"/>
        </w:tc>
        <w:tc>
          <w:tcPr>
            <w:tcW w:w="2410" w:type="dxa"/>
          </w:tcPr>
          <w:p w:rsidR="00882E0E" w:rsidRDefault="00AD074A" w:rsidP="00DB4C18">
            <w:r>
              <w:t>Правописание безударных личных окончаний глаголов в настоящем и в будущем времени</w:t>
            </w:r>
          </w:p>
          <w:p w:rsidR="00AD074A" w:rsidRDefault="00AD074A" w:rsidP="00DB4C18">
            <w:r>
              <w:t>Стр. 101, учебник</w:t>
            </w:r>
          </w:p>
          <w:p w:rsidR="00882E0E" w:rsidRDefault="00882E0E" w:rsidP="00DB4C18"/>
          <w:p w:rsidR="00882E0E" w:rsidRDefault="00882E0E" w:rsidP="00DB4C18"/>
          <w:p w:rsidR="00802C52" w:rsidRDefault="00802C52" w:rsidP="00DB4C18"/>
          <w:p w:rsidR="00802C52" w:rsidRDefault="00802C52" w:rsidP="00DB4C18"/>
          <w:p w:rsidR="00643FEC" w:rsidRDefault="00643FEC" w:rsidP="00DB4C18">
            <w:r>
              <w:t>«Закрепление изученного</w:t>
            </w:r>
            <w:r w:rsidR="00AD074A">
              <w:t>»</w:t>
            </w:r>
          </w:p>
          <w:p w:rsidR="002609F4" w:rsidRDefault="00AD074A" w:rsidP="00DB4C18">
            <w:r>
              <w:t>Стр. 75, учебник</w:t>
            </w:r>
          </w:p>
          <w:p w:rsidR="002609F4" w:rsidRDefault="002609F4" w:rsidP="00DB4C18"/>
          <w:p w:rsidR="00C229BA" w:rsidRDefault="00C229BA" w:rsidP="00DB4C18"/>
          <w:p w:rsidR="00C229BA" w:rsidRDefault="00C229BA" w:rsidP="00DB4C18"/>
          <w:p w:rsidR="00AA1D2E" w:rsidRDefault="003D1AAC" w:rsidP="00DB4C18">
            <w:r>
              <w:t>Современная Россия. Основной закон России и права человека</w:t>
            </w:r>
          </w:p>
          <w:p w:rsidR="003D1AAC" w:rsidRPr="00AA1D2E" w:rsidRDefault="003D1AAC" w:rsidP="00DB4C18">
            <w:r>
              <w:t>Стр. 156-163</w:t>
            </w:r>
          </w:p>
          <w:p w:rsidR="00C229BA" w:rsidRDefault="00C229BA" w:rsidP="00DB4C18"/>
          <w:p w:rsidR="004D6CCE" w:rsidRDefault="004D6CCE" w:rsidP="00DB4C18"/>
          <w:p w:rsidR="004D6CCE" w:rsidRDefault="004D6CCE" w:rsidP="00DB4C18"/>
          <w:p w:rsidR="004D6CCE" w:rsidRDefault="004D6CCE" w:rsidP="00DB4C18"/>
          <w:p w:rsidR="001E3677" w:rsidRDefault="001E3677" w:rsidP="00DB4C18"/>
          <w:p w:rsidR="00C05562" w:rsidRDefault="00C05562" w:rsidP="00DB4C18"/>
          <w:p w:rsidR="002D6BEE" w:rsidRDefault="00A02B94" w:rsidP="00DB4C18">
            <w:r>
              <w:t>Сопереживание – великая тема искусства</w:t>
            </w:r>
          </w:p>
          <w:p w:rsidR="00A02B94" w:rsidRDefault="00A02B94" w:rsidP="00DB4C18">
            <w:r>
              <w:t>Стр. 148-151</w:t>
            </w:r>
          </w:p>
          <w:p w:rsidR="007C556B" w:rsidRDefault="007C556B" w:rsidP="00DB4C18"/>
          <w:p w:rsidR="00316574" w:rsidRDefault="00316574" w:rsidP="00DB4C18"/>
          <w:p w:rsidR="00A02B94" w:rsidRDefault="00A02B94" w:rsidP="00DB4C18"/>
          <w:p w:rsidR="001E3677" w:rsidRDefault="001E3677" w:rsidP="00DB4C18"/>
          <w:p w:rsidR="00A02B94" w:rsidRDefault="00A02B94" w:rsidP="00DB4C18"/>
          <w:p w:rsidR="00A02B94" w:rsidRDefault="00A02B94" w:rsidP="00DB4C18"/>
          <w:p w:rsidR="001B450F" w:rsidRDefault="001B450F" w:rsidP="00DB4C18"/>
          <w:p w:rsidR="00316574" w:rsidRDefault="00C05562" w:rsidP="00DB4C18">
            <w:r>
              <w:t>Защита Отечества.</w:t>
            </w:r>
          </w:p>
          <w:p w:rsidR="00C05562" w:rsidRDefault="00C05562" w:rsidP="00DB4C18">
            <w:r>
              <w:t>Сочинение «Русские святые-воины» (на примере одного святого: святых благоверных князей Александра Невского, Дмитрия Донского или других)</w:t>
            </w:r>
          </w:p>
          <w:p w:rsidR="007B0EB7" w:rsidRDefault="00384EB0" w:rsidP="00DB4C18">
            <w:r>
              <w:t>Стр. 133-138</w:t>
            </w:r>
          </w:p>
          <w:p w:rsidR="007B0EB7" w:rsidRDefault="007B0EB7" w:rsidP="00DB4C18"/>
          <w:p w:rsidR="007B0EB7" w:rsidRDefault="007B0EB7" w:rsidP="00DB4C18"/>
          <w:p w:rsidR="007B0EB7" w:rsidRDefault="007B0EB7" w:rsidP="00DB4C18"/>
          <w:p w:rsidR="007B0EB7" w:rsidRDefault="007B0EB7" w:rsidP="00DB4C18"/>
          <w:p w:rsidR="007B0EB7" w:rsidRDefault="007B0EB7" w:rsidP="007B0EB7"/>
          <w:p w:rsidR="007B0EB7" w:rsidRPr="00B65F6B" w:rsidRDefault="007B0EB7" w:rsidP="00DB4C18"/>
        </w:tc>
        <w:tc>
          <w:tcPr>
            <w:tcW w:w="4961" w:type="dxa"/>
          </w:tcPr>
          <w:p w:rsidR="00691E06" w:rsidRPr="00DB4C18" w:rsidRDefault="00691E06" w:rsidP="00631D0E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691E06" w:rsidRPr="005A7990" w:rsidRDefault="00AD074A" w:rsidP="002609F4">
            <w:r>
              <w:t>Умение распознавать спряжение глаголов по неопределённой форме, правильно ставить вопросы к глаголам, писать безударные личные окончания глаголов.</w:t>
            </w:r>
          </w:p>
          <w:p w:rsidR="00802C52" w:rsidRDefault="002609F4" w:rsidP="00E1572D">
            <w:r w:rsidRPr="00DB4C18">
              <w:rPr>
                <w:u w:val="single"/>
              </w:rPr>
              <w:t>Тренировка по теме</w:t>
            </w:r>
            <w:r w:rsidR="005A7990">
              <w:t>: упр.</w:t>
            </w:r>
            <w:r w:rsidR="00AD074A">
              <w:t xml:space="preserve"> 207, 208 (письменно)</w:t>
            </w:r>
          </w:p>
          <w:p w:rsidR="002609F4" w:rsidRDefault="002609F4" w:rsidP="002609F4">
            <w:pPr>
              <w:rPr>
                <w:u w:val="single"/>
              </w:rPr>
            </w:pPr>
            <w:r w:rsidRPr="00DB4C18">
              <w:rPr>
                <w:u w:val="single"/>
              </w:rPr>
              <w:t>Домашняя работа</w:t>
            </w:r>
            <w:r w:rsidR="00802C52">
              <w:t xml:space="preserve">: </w:t>
            </w:r>
            <w:r w:rsidR="00AD074A">
              <w:t>упр. 209, повторить правило и словарные слова</w:t>
            </w:r>
          </w:p>
          <w:p w:rsidR="001E3677" w:rsidRDefault="001E3677" w:rsidP="00E003DB">
            <w:pPr>
              <w:rPr>
                <w:u w:val="single"/>
              </w:rPr>
            </w:pPr>
          </w:p>
          <w:p w:rsidR="00224CCE" w:rsidRPr="00DB4C18" w:rsidRDefault="00224CCE" w:rsidP="00224CCE">
            <w:pPr>
              <w:rPr>
                <w:u w:val="single"/>
              </w:rPr>
            </w:pPr>
          </w:p>
          <w:p w:rsidR="004636ED" w:rsidRDefault="00AD074A" w:rsidP="00E003DB">
            <w:r>
              <w:t>Умение выполнять проверку деления умножением, решение задач.</w:t>
            </w:r>
          </w:p>
          <w:p w:rsidR="00AD074A" w:rsidRPr="00AD074A" w:rsidRDefault="00AD074A" w:rsidP="00E003DB">
            <w:r w:rsidRPr="00DB4C18">
              <w:rPr>
                <w:u w:val="single"/>
              </w:rPr>
              <w:t>Тренировка по теме</w:t>
            </w:r>
            <w:r>
              <w:t>: № 299, 300</w:t>
            </w:r>
            <w:r w:rsidR="003D1AAC">
              <w:t>, 302</w:t>
            </w:r>
          </w:p>
          <w:p w:rsidR="002609F4" w:rsidRDefault="00224CCE" w:rsidP="00E003DB">
            <w:pPr>
              <w:rPr>
                <w:u w:val="single"/>
              </w:rPr>
            </w:pPr>
            <w:r w:rsidRPr="00DB4C18">
              <w:rPr>
                <w:u w:val="single"/>
              </w:rPr>
              <w:t>Домашняя работа</w:t>
            </w:r>
            <w:r>
              <w:t>: №</w:t>
            </w:r>
            <w:r w:rsidR="004636ED">
              <w:t xml:space="preserve"> </w:t>
            </w:r>
            <w:r w:rsidR="003D1AAC">
              <w:t>304, стр. 75</w:t>
            </w:r>
          </w:p>
          <w:p w:rsidR="002609F4" w:rsidRDefault="00224CCE" w:rsidP="00E003DB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4636ED" w:rsidRDefault="004636ED" w:rsidP="00E003DB">
            <w:pPr>
              <w:rPr>
                <w:u w:val="single"/>
              </w:rPr>
            </w:pPr>
          </w:p>
          <w:p w:rsidR="001759D1" w:rsidRPr="00DB4C18" w:rsidRDefault="001759D1" w:rsidP="001759D1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2609F4" w:rsidRPr="00AA1D2E" w:rsidRDefault="003D1AAC" w:rsidP="001759D1">
            <w:pPr>
              <w:rPr>
                <w:u w:val="single"/>
              </w:rPr>
            </w:pPr>
            <w:r>
              <w:t>Представление о государственном устройстве нашей страны, об основных документах, защищающих права человека, о Конвенции о правах ребёнка, её главной идее.</w:t>
            </w:r>
          </w:p>
          <w:p w:rsidR="002609F4" w:rsidRDefault="001759D1" w:rsidP="00E003DB">
            <w:pPr>
              <w:rPr>
                <w:u w:val="single"/>
              </w:rPr>
            </w:pPr>
            <w:r w:rsidRPr="00DB4C18">
              <w:rPr>
                <w:u w:val="single"/>
              </w:rPr>
              <w:t>Тренировка по теме</w:t>
            </w:r>
            <w:r>
              <w:t>: читают текст на стр.</w:t>
            </w:r>
            <w:r w:rsidR="00AA1D2E">
              <w:t>1</w:t>
            </w:r>
            <w:r w:rsidR="003D1AAC">
              <w:t>56-163</w:t>
            </w:r>
            <w:r>
              <w:t>, рассматривают иллюстраци</w:t>
            </w:r>
            <w:r w:rsidR="008468FA">
              <w:t>и</w:t>
            </w:r>
            <w:r>
              <w:t>, отвечают на вопросы; запись новых слов в словарик (стр. 1</w:t>
            </w:r>
            <w:r w:rsidR="003D1AAC">
              <w:t>63</w:t>
            </w:r>
            <w:r>
              <w:t>)</w:t>
            </w:r>
          </w:p>
          <w:p w:rsidR="005F073C" w:rsidRDefault="007C556B" w:rsidP="007C556B">
            <w:pPr>
              <w:rPr>
                <w:u w:val="single"/>
              </w:rPr>
            </w:pPr>
            <w:r w:rsidRPr="00DB4C18">
              <w:rPr>
                <w:u w:val="single"/>
              </w:rPr>
              <w:t>Домашняя работа</w:t>
            </w:r>
            <w:r>
              <w:t xml:space="preserve">: стр. </w:t>
            </w:r>
            <w:r w:rsidR="00C05562">
              <w:t>1</w:t>
            </w:r>
            <w:r w:rsidR="003D1AAC">
              <w:t>56-163</w:t>
            </w:r>
            <w:r>
              <w:t>, р.т.</w:t>
            </w:r>
            <w:r w:rsidR="00A02B94">
              <w:t>55-59</w:t>
            </w:r>
          </w:p>
          <w:p w:rsidR="001E3677" w:rsidRDefault="001E3677" w:rsidP="007C556B">
            <w:pPr>
              <w:rPr>
                <w:u w:val="single"/>
              </w:rPr>
            </w:pPr>
          </w:p>
          <w:p w:rsidR="005A7990" w:rsidRDefault="005A7990" w:rsidP="007C556B">
            <w:pPr>
              <w:rPr>
                <w:u w:val="single"/>
              </w:rPr>
            </w:pPr>
          </w:p>
          <w:p w:rsidR="007C556B" w:rsidRPr="00DB4C18" w:rsidRDefault="007C556B" w:rsidP="007C556B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2D6BEE" w:rsidRDefault="007C556B" w:rsidP="007C556B">
            <w:r>
              <w:t>Самостоятельное изучен</w:t>
            </w:r>
            <w:r w:rsidR="00C05562">
              <w:t xml:space="preserve">ие темы в </w:t>
            </w:r>
            <w:proofErr w:type="gramStart"/>
            <w:r w:rsidR="00C05562">
              <w:t>учебнике  стр</w:t>
            </w:r>
            <w:r w:rsidR="00384EB0">
              <w:t>.</w:t>
            </w:r>
            <w:proofErr w:type="gramEnd"/>
            <w:r w:rsidR="00384EB0">
              <w:t xml:space="preserve"> 1</w:t>
            </w:r>
            <w:r w:rsidR="00A02B94">
              <w:t>48-151</w:t>
            </w:r>
            <w:r w:rsidR="00C05562">
              <w:t>;</w:t>
            </w:r>
            <w:r w:rsidR="00A02B94">
              <w:t xml:space="preserve"> изображение печали и страдания в искусстве. Искусство служит единению людей в преодолении бед и трудностей</w:t>
            </w:r>
          </w:p>
          <w:p w:rsidR="002D6BEE" w:rsidRDefault="007C556B" w:rsidP="0080772B">
            <w:pPr>
              <w:rPr>
                <w:u w:val="single"/>
              </w:rPr>
            </w:pPr>
            <w:r w:rsidRPr="00DB4C18">
              <w:rPr>
                <w:u w:val="single"/>
              </w:rPr>
              <w:t>Тренировка по теме</w:t>
            </w:r>
            <w:r w:rsidR="00C05562">
              <w:t xml:space="preserve">: </w:t>
            </w:r>
            <w:r w:rsidR="00A02B94">
              <w:t xml:space="preserve">создание рисунка с драматическим сюжетом, придуманным автором (больное животное, погибшее дерево </w:t>
            </w:r>
            <w:proofErr w:type="spellStart"/>
            <w:r w:rsidR="00A02B94">
              <w:t>и.т.д</w:t>
            </w:r>
            <w:proofErr w:type="spellEnd"/>
            <w:r w:rsidR="00A02B94">
              <w:t>.)</w:t>
            </w:r>
          </w:p>
          <w:p w:rsidR="00232F29" w:rsidRDefault="00A02B94" w:rsidP="002D6BEE">
            <w:r w:rsidRPr="00DB4C18">
              <w:rPr>
                <w:u w:val="single"/>
              </w:rPr>
              <w:t>Домашняя работа</w:t>
            </w:r>
            <w:r>
              <w:rPr>
                <w:u w:val="single"/>
              </w:rPr>
              <w:t>: рисунок по теме</w:t>
            </w:r>
          </w:p>
          <w:p w:rsidR="00A02B94" w:rsidRDefault="00A02B94" w:rsidP="002D6BEE"/>
          <w:p w:rsidR="001B450F" w:rsidRDefault="001B450F" w:rsidP="002D6BEE">
            <w:bookmarkStart w:id="0" w:name="_GoBack"/>
            <w:bookmarkEnd w:id="0"/>
          </w:p>
          <w:p w:rsidR="00232F29" w:rsidRPr="00DB4C18" w:rsidRDefault="00232F29" w:rsidP="00232F29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232F29" w:rsidRDefault="001B450F" w:rsidP="00232F29">
            <w:r>
              <w:t xml:space="preserve">Повторение </w:t>
            </w:r>
            <w:r w:rsidR="00232F29">
              <w:t>темы в</w:t>
            </w:r>
            <w:r w:rsidR="00C05562">
              <w:t xml:space="preserve"> учебнике ст</w:t>
            </w:r>
            <w:r w:rsidR="00384EB0">
              <w:t>р.133-138</w:t>
            </w:r>
          </w:p>
          <w:p w:rsidR="00232F29" w:rsidRDefault="00232F29" w:rsidP="00232F29">
            <w:r w:rsidRPr="00DB4C18">
              <w:rPr>
                <w:u w:val="single"/>
              </w:rPr>
              <w:t>Тренировка по теме</w:t>
            </w:r>
            <w:r>
              <w:t>: работа в рабочей тетради на стр.</w:t>
            </w:r>
            <w:r w:rsidR="00384EB0">
              <w:t xml:space="preserve"> 100</w:t>
            </w:r>
          </w:p>
          <w:p w:rsidR="007B0EB7" w:rsidRDefault="00232F29" w:rsidP="007B0EB7">
            <w:pPr>
              <w:rPr>
                <w:u w:val="single"/>
              </w:rPr>
            </w:pPr>
            <w:r w:rsidRPr="00DB4C18">
              <w:rPr>
                <w:u w:val="single"/>
              </w:rPr>
              <w:t>Домашняя работа</w:t>
            </w:r>
            <w:r w:rsidR="00C05562">
              <w:t>: ст</w:t>
            </w:r>
            <w:r w:rsidR="00384EB0">
              <w:t xml:space="preserve">р. 133-138, </w:t>
            </w:r>
            <w:proofErr w:type="spellStart"/>
            <w:r w:rsidR="00384EB0">
              <w:t>р.т</w:t>
            </w:r>
            <w:proofErr w:type="spellEnd"/>
            <w:r w:rsidR="00384EB0">
              <w:t>. 101-102</w:t>
            </w:r>
            <w:r w:rsidR="001B450F">
              <w:t xml:space="preserve"> (повторить)</w:t>
            </w:r>
          </w:p>
          <w:p w:rsidR="007B0EB7" w:rsidRPr="001E3677" w:rsidRDefault="007B0EB7" w:rsidP="007B0EB7">
            <w:pPr>
              <w:rPr>
                <w:u w:val="single"/>
              </w:rPr>
            </w:pPr>
          </w:p>
          <w:p w:rsidR="007B0EB7" w:rsidRPr="00B65F6B" w:rsidRDefault="007B0EB7" w:rsidP="00232F29"/>
        </w:tc>
        <w:tc>
          <w:tcPr>
            <w:tcW w:w="1855" w:type="dxa"/>
          </w:tcPr>
          <w:p w:rsidR="00DF1617" w:rsidRDefault="00691E06" w:rsidP="00E1572D">
            <w:r>
              <w:t>Проверка работ осуществляется</w:t>
            </w:r>
            <w:r w:rsidR="00C229BA">
              <w:t xml:space="preserve"> в тетрадях</w:t>
            </w:r>
          </w:p>
          <w:p w:rsidR="004D6CCE" w:rsidRDefault="004D6CCE" w:rsidP="00E1572D"/>
          <w:p w:rsidR="004D6CCE" w:rsidRDefault="004D6CCE" w:rsidP="00E1572D"/>
          <w:p w:rsidR="004D6CCE" w:rsidRDefault="004D6CCE" w:rsidP="00E1572D"/>
          <w:p w:rsidR="004D6CCE" w:rsidRDefault="004D6CCE" w:rsidP="00E1572D"/>
          <w:p w:rsidR="00882E0E" w:rsidRDefault="00882E0E" w:rsidP="00E1572D"/>
          <w:p w:rsidR="00882E0E" w:rsidRDefault="00882E0E" w:rsidP="00E1572D"/>
          <w:p w:rsidR="00882E0E" w:rsidRDefault="00882E0E" w:rsidP="00E1572D"/>
          <w:p w:rsidR="0080772B" w:rsidRDefault="0080772B" w:rsidP="00E1572D"/>
          <w:p w:rsidR="001E3677" w:rsidRDefault="001E3677" w:rsidP="00E1572D"/>
          <w:p w:rsidR="00D77545" w:rsidRDefault="00D77545" w:rsidP="00E1572D"/>
          <w:p w:rsidR="0080772B" w:rsidRDefault="0080772B" w:rsidP="00E1572D"/>
          <w:p w:rsidR="00882E0E" w:rsidRDefault="00882E0E" w:rsidP="00E1572D"/>
          <w:p w:rsidR="002D6BEE" w:rsidRDefault="002D6BEE" w:rsidP="00E1572D"/>
          <w:p w:rsidR="002D6BEE" w:rsidRDefault="002D6BEE" w:rsidP="00E1572D"/>
          <w:p w:rsidR="002D6BEE" w:rsidRDefault="002D6BEE" w:rsidP="00E1572D"/>
          <w:p w:rsidR="002D6BEE" w:rsidRDefault="002D6BEE" w:rsidP="00E1572D"/>
          <w:p w:rsidR="002D6BEE" w:rsidRDefault="002D6BEE" w:rsidP="00E1572D"/>
          <w:p w:rsidR="000C31A6" w:rsidRDefault="000C31A6" w:rsidP="00E1572D"/>
          <w:p w:rsidR="000C31A6" w:rsidRDefault="000C31A6" w:rsidP="00E1572D"/>
          <w:p w:rsidR="000C31A6" w:rsidRDefault="000C31A6" w:rsidP="00E1572D"/>
          <w:p w:rsidR="000C31A6" w:rsidRDefault="000C31A6" w:rsidP="00E1572D"/>
          <w:p w:rsidR="000C31A6" w:rsidRDefault="000C31A6" w:rsidP="00E1572D"/>
          <w:p w:rsidR="000C31A6" w:rsidRDefault="000C31A6" w:rsidP="00E1572D"/>
          <w:p w:rsidR="00CC1B85" w:rsidRDefault="00CC1B85" w:rsidP="00E1572D"/>
          <w:p w:rsidR="00CC1B85" w:rsidRDefault="00CC1B85" w:rsidP="00E1572D"/>
          <w:p w:rsidR="00CC1B85" w:rsidRDefault="00CC1B85" w:rsidP="00E1572D"/>
          <w:p w:rsidR="007B0EB7" w:rsidRDefault="007B0EB7" w:rsidP="00E1572D"/>
          <w:p w:rsidR="007B0EB7" w:rsidRDefault="007B0EB7" w:rsidP="00E1572D"/>
          <w:p w:rsidR="00C05562" w:rsidRDefault="00C05562" w:rsidP="007B0EB7"/>
          <w:p w:rsidR="00A02B94" w:rsidRDefault="00A02B94" w:rsidP="007B0EB7"/>
          <w:p w:rsidR="00C05562" w:rsidRPr="001E3677" w:rsidRDefault="00C05562" w:rsidP="007B0EB7"/>
        </w:tc>
      </w:tr>
    </w:tbl>
    <w:p w:rsidR="00B65F6B" w:rsidRPr="00B65F6B" w:rsidRDefault="000C31A6" w:rsidP="00B65F6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sectPr w:rsidR="00B65F6B" w:rsidRPr="00B65F6B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F6B"/>
    <w:rsid w:val="00070547"/>
    <w:rsid w:val="000C31A6"/>
    <w:rsid w:val="000E1897"/>
    <w:rsid w:val="000E1DC9"/>
    <w:rsid w:val="000F28E8"/>
    <w:rsid w:val="001759D1"/>
    <w:rsid w:val="001B07C1"/>
    <w:rsid w:val="001B450F"/>
    <w:rsid w:val="001B7A14"/>
    <w:rsid w:val="001E3677"/>
    <w:rsid w:val="00224CCE"/>
    <w:rsid w:val="00232F29"/>
    <w:rsid w:val="00252672"/>
    <w:rsid w:val="002609F4"/>
    <w:rsid w:val="002618D0"/>
    <w:rsid w:val="002D6BEE"/>
    <w:rsid w:val="00316574"/>
    <w:rsid w:val="00384EB0"/>
    <w:rsid w:val="00392D92"/>
    <w:rsid w:val="003D1AAC"/>
    <w:rsid w:val="00412F7D"/>
    <w:rsid w:val="00461552"/>
    <w:rsid w:val="004636ED"/>
    <w:rsid w:val="004D6CCE"/>
    <w:rsid w:val="004F17F4"/>
    <w:rsid w:val="005A7990"/>
    <w:rsid w:val="005F073C"/>
    <w:rsid w:val="00643FEC"/>
    <w:rsid w:val="00691E06"/>
    <w:rsid w:val="006B13EB"/>
    <w:rsid w:val="007B0EB7"/>
    <w:rsid w:val="007C556B"/>
    <w:rsid w:val="007D0CD8"/>
    <w:rsid w:val="007F4E33"/>
    <w:rsid w:val="00802C52"/>
    <w:rsid w:val="0080772B"/>
    <w:rsid w:val="008222B1"/>
    <w:rsid w:val="008468FA"/>
    <w:rsid w:val="00874684"/>
    <w:rsid w:val="00882E0E"/>
    <w:rsid w:val="008C45F3"/>
    <w:rsid w:val="009038F9"/>
    <w:rsid w:val="00964436"/>
    <w:rsid w:val="009C79E3"/>
    <w:rsid w:val="00A02B94"/>
    <w:rsid w:val="00A5684C"/>
    <w:rsid w:val="00AA1D2E"/>
    <w:rsid w:val="00AD074A"/>
    <w:rsid w:val="00AD18E5"/>
    <w:rsid w:val="00B32FA4"/>
    <w:rsid w:val="00B65F6B"/>
    <w:rsid w:val="00B67CEF"/>
    <w:rsid w:val="00BE0FC8"/>
    <w:rsid w:val="00C05562"/>
    <w:rsid w:val="00C229BA"/>
    <w:rsid w:val="00CB7C7B"/>
    <w:rsid w:val="00CC1B85"/>
    <w:rsid w:val="00CE19A5"/>
    <w:rsid w:val="00D77545"/>
    <w:rsid w:val="00DA6B39"/>
    <w:rsid w:val="00DB4C18"/>
    <w:rsid w:val="00DF1617"/>
    <w:rsid w:val="00E003DB"/>
    <w:rsid w:val="00E1572D"/>
    <w:rsid w:val="00E35E47"/>
    <w:rsid w:val="00E901E3"/>
    <w:rsid w:val="00EC5318"/>
    <w:rsid w:val="00F16969"/>
    <w:rsid w:val="00F3476C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34EB"/>
  <w15:docId w15:val="{2DE24746-E6DE-4441-96AD-8D9D064B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7BDA-F69B-406F-9B70-A7D97750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Хромоненков</dc:creator>
  <cp:lastModifiedBy>тим</cp:lastModifiedBy>
  <cp:revision>36</cp:revision>
  <cp:lastPrinted>2020-04-10T08:38:00Z</cp:lastPrinted>
  <dcterms:created xsi:type="dcterms:W3CDTF">2020-04-04T16:13:00Z</dcterms:created>
  <dcterms:modified xsi:type="dcterms:W3CDTF">2020-04-21T08:39:00Z</dcterms:modified>
</cp:coreProperties>
</file>